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C9F0" w14:textId="77777777" w:rsidR="006B09EC" w:rsidRDefault="00000000">
      <w:pPr>
        <w:pStyle w:val="Bodytext20"/>
        <w:spacing w:after="460" w:line="240" w:lineRule="auto"/>
        <w:ind w:left="0"/>
        <w:jc w:val="center"/>
      </w:pPr>
      <w:r>
        <w:t>Załącznik nr 2a do „Warunków i zasad odbiorów robót budowlanych na liniach kolejowych”</w:t>
      </w:r>
    </w:p>
    <w:p w14:paraId="2DACBEE0" w14:textId="77777777" w:rsidR="006B09EC" w:rsidRDefault="00000000">
      <w:pPr>
        <w:pStyle w:val="Bodytext20"/>
        <w:tabs>
          <w:tab w:val="left" w:leader="dot" w:pos="8994"/>
          <w:tab w:val="left" w:leader="dot" w:pos="8998"/>
        </w:tabs>
        <w:spacing w:after="160"/>
        <w:rPr>
          <w:sz w:val="22"/>
          <w:szCs w:val="22"/>
        </w:rPr>
      </w:pPr>
      <w:r>
        <w:rPr>
          <w:sz w:val="22"/>
          <w:szCs w:val="22"/>
        </w:rPr>
        <w:t>Załącznik nr</w:t>
      </w:r>
      <w:r>
        <w:rPr>
          <w:sz w:val="22"/>
          <w:szCs w:val="22"/>
        </w:rPr>
        <w:tab/>
      </w:r>
      <w:r>
        <w:rPr>
          <w:sz w:val="22"/>
          <w:szCs w:val="22"/>
        </w:rPr>
        <w:br/>
        <w:t xml:space="preserve">do protokołu odbioru z </w:t>
      </w:r>
      <w:proofErr w:type="spellStart"/>
      <w:r>
        <w:rPr>
          <w:sz w:val="22"/>
          <w:szCs w:val="22"/>
        </w:rPr>
        <w:t>dn</w:t>
      </w:r>
      <w:proofErr w:type="spellEnd"/>
      <w:r>
        <w:rPr>
          <w:sz w:val="22"/>
          <w:szCs w:val="22"/>
        </w:rPr>
        <w:tab/>
      </w:r>
    </w:p>
    <w:p w14:paraId="5723642D" w14:textId="77777777" w:rsidR="006B09EC" w:rsidRDefault="00000000">
      <w:pPr>
        <w:pStyle w:val="Bodytext10"/>
        <w:tabs>
          <w:tab w:val="left" w:leader="dot" w:pos="3150"/>
          <w:tab w:val="left" w:leader="dot" w:pos="4918"/>
          <w:tab w:val="left" w:leader="dot" w:pos="5666"/>
        </w:tabs>
        <w:spacing w:after="240" w:line="276" w:lineRule="auto"/>
        <w:jc w:val="center"/>
      </w:pPr>
      <w:r>
        <w:t>Protokół nr</w:t>
      </w:r>
      <w:r>
        <w:tab/>
        <w:t>z dnia</w:t>
      </w:r>
      <w:r>
        <w:tab/>
        <w:t>20</w:t>
      </w:r>
      <w:r>
        <w:tab/>
        <w:t>r.</w:t>
      </w:r>
      <w:r>
        <w:br/>
        <w:t>z usunięcia wad nieistotnych stwierdzonych w protokołach</w:t>
      </w:r>
      <w:r>
        <w:br/>
        <w:t>odbiorów częściowych / technicznych</w:t>
      </w:r>
    </w:p>
    <w:p w14:paraId="03C6F329" w14:textId="77777777" w:rsidR="006B09EC" w:rsidRDefault="00000000">
      <w:pPr>
        <w:pStyle w:val="Bodytext10"/>
        <w:tabs>
          <w:tab w:val="left" w:leader="dot" w:pos="2837"/>
          <w:tab w:val="left" w:leader="dot" w:pos="5947"/>
        </w:tabs>
        <w:spacing w:after="0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IZ</w:t>
      </w:r>
      <w:r>
        <w:rPr>
          <w:b w:val="0"/>
          <w:bCs w:val="0"/>
          <w:sz w:val="22"/>
          <w:szCs w:val="22"/>
        </w:rPr>
        <w:tab/>
        <w:t>ISE</w:t>
      </w:r>
      <w:r>
        <w:rPr>
          <w:b w:val="0"/>
          <w:bCs w:val="0"/>
          <w:sz w:val="22"/>
          <w:szCs w:val="22"/>
        </w:rPr>
        <w:tab/>
      </w:r>
    </w:p>
    <w:p w14:paraId="026B1316" w14:textId="35B6C0D3" w:rsidR="006B09EC" w:rsidRDefault="00000000">
      <w:pPr>
        <w:pStyle w:val="Bodytext10"/>
        <w:tabs>
          <w:tab w:val="left" w:leader="dot" w:pos="1202"/>
          <w:tab w:val="left" w:leader="dot" w:pos="3132"/>
          <w:tab w:val="left" w:leader="dot" w:pos="3236"/>
          <w:tab w:val="left" w:leader="dot" w:pos="5274"/>
          <w:tab w:val="left" w:leader="dot" w:pos="7139"/>
        </w:tabs>
        <w:spacing w:after="0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Linia</w:t>
      </w:r>
      <w:r>
        <w:rPr>
          <w:b w:val="0"/>
          <w:bCs w:val="0"/>
          <w:sz w:val="22"/>
          <w:szCs w:val="22"/>
        </w:rPr>
        <w:tab/>
      </w:r>
      <w:r w:rsidR="003E17E3">
        <w:rPr>
          <w:b w:val="0"/>
          <w:bCs w:val="0"/>
          <w:sz w:val="22"/>
          <w:szCs w:val="22"/>
        </w:rPr>
        <w:t>……</w:t>
      </w:r>
      <w:r>
        <w:rPr>
          <w:b w:val="0"/>
          <w:bCs w:val="0"/>
          <w:sz w:val="22"/>
          <w:szCs w:val="22"/>
        </w:rPr>
        <w:t>szlak / stacja</w:t>
      </w:r>
      <w:r w:rsidR="003E17E3">
        <w:rPr>
          <w:b w:val="0"/>
          <w:bCs w:val="0"/>
          <w:sz w:val="22"/>
          <w:szCs w:val="22"/>
        </w:rPr>
        <w:t xml:space="preserve"> …………………………………………………</w:t>
      </w:r>
      <w:r>
        <w:rPr>
          <w:b w:val="0"/>
          <w:bCs w:val="0"/>
          <w:sz w:val="22"/>
          <w:szCs w:val="22"/>
        </w:rPr>
        <w:br/>
        <w:t>tor nr</w:t>
      </w:r>
      <w:r>
        <w:rPr>
          <w:b w:val="0"/>
          <w:bCs w:val="0"/>
          <w:sz w:val="22"/>
          <w:szCs w:val="22"/>
        </w:rPr>
        <w:tab/>
      </w:r>
      <w:r w:rsidR="003E17E3">
        <w:rPr>
          <w:b w:val="0"/>
          <w:bCs w:val="0"/>
          <w:sz w:val="22"/>
          <w:szCs w:val="22"/>
        </w:rPr>
        <w:t>……</w:t>
      </w:r>
      <w:r>
        <w:rPr>
          <w:b w:val="0"/>
          <w:bCs w:val="0"/>
          <w:sz w:val="22"/>
          <w:szCs w:val="22"/>
        </w:rPr>
        <w:t>od km</w:t>
      </w:r>
      <w:r w:rsidR="003E17E3">
        <w:rPr>
          <w:b w:val="0"/>
          <w:bCs w:val="0"/>
          <w:sz w:val="22"/>
          <w:szCs w:val="22"/>
        </w:rPr>
        <w:t>………………………</w:t>
      </w:r>
      <w:r>
        <w:rPr>
          <w:b w:val="0"/>
          <w:bCs w:val="0"/>
          <w:sz w:val="22"/>
          <w:szCs w:val="22"/>
        </w:rPr>
        <w:t>do km</w:t>
      </w:r>
      <w:r>
        <w:rPr>
          <w:b w:val="0"/>
          <w:bCs w:val="0"/>
          <w:sz w:val="22"/>
          <w:szCs w:val="22"/>
        </w:rPr>
        <w:tab/>
      </w:r>
      <w:r w:rsidR="003E17E3">
        <w:rPr>
          <w:b w:val="0"/>
          <w:bCs w:val="0"/>
          <w:sz w:val="22"/>
          <w:szCs w:val="22"/>
        </w:rPr>
        <w:t>………………………</w:t>
      </w:r>
    </w:p>
    <w:p w14:paraId="60C7E664" w14:textId="78E2B65D" w:rsidR="006B09EC" w:rsidRDefault="00000000">
      <w:pPr>
        <w:pStyle w:val="Bodytext10"/>
        <w:tabs>
          <w:tab w:val="left" w:pos="4198"/>
          <w:tab w:val="left" w:leader="underscore" w:pos="8280"/>
          <w:tab w:val="left" w:leader="underscore" w:pos="9058"/>
        </w:tabs>
        <w:spacing w:after="0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Komisja w składzie:</w:t>
      </w:r>
      <w:r>
        <w:rPr>
          <w:b w:val="0"/>
          <w:bCs w:val="0"/>
          <w:sz w:val="22"/>
          <w:szCs w:val="22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9"/>
        <w:gridCol w:w="4550"/>
      </w:tblGrid>
      <w:tr w:rsidR="006B09EC" w14:paraId="7B30A41C" w14:textId="77777777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E7B65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Inspektor nadzoru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30C634" w14:textId="77777777" w:rsidR="006B09EC" w:rsidRDefault="00000000">
            <w:pPr>
              <w:pStyle w:val="Other10"/>
              <w:tabs>
                <w:tab w:val="left" w:leader="dot" w:pos="238"/>
                <w:tab w:val="left" w:leader="dot" w:pos="1253"/>
                <w:tab w:val="left" w:leader="dot" w:pos="1307"/>
                <w:tab w:val="left" w:leader="dot" w:pos="1998"/>
              </w:tabs>
              <w:ind w:firstLine="220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6B09EC" w14:paraId="6211A009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4C39B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Zamawiającego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A0C77A" w14:textId="77777777" w:rsidR="006B09EC" w:rsidRDefault="00000000">
            <w:pPr>
              <w:pStyle w:val="Other10"/>
              <w:tabs>
                <w:tab w:val="left" w:leader="dot" w:pos="1883"/>
              </w:tabs>
              <w:jc w:val="both"/>
            </w:pPr>
            <w:r>
              <w:tab/>
            </w:r>
          </w:p>
        </w:tc>
      </w:tr>
      <w:tr w:rsidR="006B09EC" w14:paraId="5E8CF2DC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557E7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Wykonawcy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7A2290" w14:textId="77777777" w:rsidR="006B09EC" w:rsidRDefault="00000000">
            <w:pPr>
              <w:pStyle w:val="Other10"/>
              <w:tabs>
                <w:tab w:val="left" w:leader="dot" w:pos="1883"/>
              </w:tabs>
              <w:jc w:val="both"/>
            </w:pPr>
            <w:r>
              <w:tab/>
            </w:r>
          </w:p>
        </w:tc>
      </w:tr>
      <w:tr w:rsidR="006B09EC" w14:paraId="3DA199D4" w14:textId="77777777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4DC833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Użytkownik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06240C" w14:textId="77777777" w:rsidR="006B09EC" w:rsidRDefault="00000000">
            <w:pPr>
              <w:pStyle w:val="Other10"/>
              <w:tabs>
                <w:tab w:val="left" w:leader="dot" w:pos="1879"/>
              </w:tabs>
              <w:jc w:val="both"/>
            </w:pPr>
            <w:r>
              <w:tab/>
            </w:r>
          </w:p>
        </w:tc>
      </w:tr>
    </w:tbl>
    <w:p w14:paraId="7B974011" w14:textId="77777777" w:rsidR="006B09EC" w:rsidRDefault="00000000">
      <w:pPr>
        <w:pStyle w:val="Tablecaption10"/>
        <w:spacing w:after="40" w:line="290" w:lineRule="auto"/>
      </w:pPr>
      <w:r>
        <w:t>Stwierdza, że wady nieistotne wykazane w poniższych protokołach odbioru częściowego</w:t>
      </w:r>
      <w:r>
        <w:br/>
        <w:t>/ technicznego:</w:t>
      </w:r>
    </w:p>
    <w:p w14:paraId="7481B526" w14:textId="3F1026BC" w:rsidR="006B09EC" w:rsidRDefault="00000000">
      <w:pPr>
        <w:pStyle w:val="Tablecaption10"/>
        <w:tabs>
          <w:tab w:val="left" w:pos="5713"/>
          <w:tab w:val="left" w:leader="underscore" w:pos="9058"/>
        </w:tabs>
        <w:spacing w:line="290" w:lineRule="auto"/>
      </w:pPr>
      <w:r>
        <w:t>- zostały usunięte.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"/>
        <w:gridCol w:w="2837"/>
        <w:gridCol w:w="2826"/>
        <w:gridCol w:w="2704"/>
      </w:tblGrid>
      <w:tr w:rsidR="006B09EC" w14:paraId="74A38974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F5F14" w14:textId="77777777" w:rsidR="006B09EC" w:rsidRDefault="00000000">
            <w:pPr>
              <w:pStyle w:val="Other10"/>
              <w:jc w:val="center"/>
            </w:pPr>
            <w:proofErr w:type="spellStart"/>
            <w:r>
              <w:t>Lp</w:t>
            </w:r>
            <w:proofErr w:type="spellEnd"/>
            <w:r>
              <w:t>-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47DF" w14:textId="77777777" w:rsidR="006B09EC" w:rsidRDefault="00000000">
            <w:pPr>
              <w:pStyle w:val="Other10"/>
              <w:jc w:val="center"/>
            </w:pPr>
            <w:r>
              <w:t>Nr protokołu oraz</w:t>
            </w:r>
            <w:r>
              <w:br/>
              <w:t>dzień spisania: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52C65" w14:textId="77777777" w:rsidR="006B09EC" w:rsidRDefault="00000000">
            <w:pPr>
              <w:pStyle w:val="Other10"/>
              <w:jc w:val="center"/>
            </w:pPr>
            <w:r>
              <w:t>Stwierdzone wady nieistotne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51E98" w14:textId="77777777" w:rsidR="006B09EC" w:rsidRDefault="00000000">
            <w:pPr>
              <w:pStyle w:val="Other10"/>
              <w:spacing w:line="233" w:lineRule="auto"/>
              <w:jc w:val="center"/>
            </w:pPr>
            <w:r>
              <w:t>Sposób i data</w:t>
            </w:r>
            <w:r>
              <w:br/>
              <w:t>usunięcia wad nieistotnych</w:t>
            </w:r>
          </w:p>
        </w:tc>
      </w:tr>
      <w:tr w:rsidR="006B09EC" w14:paraId="1E87BF0C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DD17FC" w14:textId="77777777" w:rsidR="006B09EC" w:rsidRDefault="00000000">
            <w:pPr>
              <w:pStyle w:val="Other10"/>
              <w:jc w:val="center"/>
            </w:pPr>
            <w:r>
              <w:t>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DE74D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F5D1F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345AAF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641F5917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8F02C" w14:textId="77777777" w:rsidR="006B09EC" w:rsidRDefault="00000000">
            <w:pPr>
              <w:pStyle w:val="Other10"/>
              <w:ind w:firstLine="220"/>
            </w:pPr>
            <w: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2A665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64570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729DDF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3B9A53CB" w14:textId="77777777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A9A278" w14:textId="77777777" w:rsidR="006B09EC" w:rsidRDefault="00000000">
            <w:pPr>
              <w:pStyle w:val="Other10"/>
              <w:ind w:firstLine="220"/>
            </w:pPr>
            <w:r>
              <w:t>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AAAA4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010F47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B3C505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2BE64E2C" w14:textId="77777777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D59B4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728C2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35034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8976E" w14:textId="77777777" w:rsidR="006B09EC" w:rsidRDefault="006B09EC">
            <w:pPr>
              <w:rPr>
                <w:sz w:val="10"/>
                <w:szCs w:val="10"/>
              </w:rPr>
            </w:pPr>
          </w:p>
        </w:tc>
      </w:tr>
    </w:tbl>
    <w:p w14:paraId="3D51C786" w14:textId="77777777" w:rsidR="006B09EC" w:rsidRDefault="00000000">
      <w:pPr>
        <w:pStyle w:val="Tablecaption10"/>
        <w:spacing w:line="240" w:lineRule="auto"/>
      </w:pPr>
      <w:r>
        <w:t>- nie zostały usunięte.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2837"/>
        <w:gridCol w:w="2826"/>
        <w:gridCol w:w="2700"/>
      </w:tblGrid>
      <w:tr w:rsidR="006B09EC" w14:paraId="73A1DBCA" w14:textId="77777777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603BD8" w14:textId="77777777" w:rsidR="006B09EC" w:rsidRDefault="00000000">
            <w:pPr>
              <w:pStyle w:val="Other10"/>
              <w:jc w:val="center"/>
            </w:pPr>
            <w:proofErr w:type="spellStart"/>
            <w:r>
              <w:t>Lp</w:t>
            </w:r>
            <w:proofErr w:type="spellEnd"/>
            <w:r>
              <w:t>-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490FA" w14:textId="77777777" w:rsidR="006B09EC" w:rsidRDefault="00000000">
            <w:pPr>
              <w:pStyle w:val="Other10"/>
              <w:jc w:val="center"/>
            </w:pPr>
            <w:r>
              <w:t>Nr protokołu oraz</w:t>
            </w:r>
            <w:r>
              <w:br/>
              <w:t>dzień spisania: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AB9E8" w14:textId="77777777" w:rsidR="006B09EC" w:rsidRDefault="00000000">
            <w:pPr>
              <w:pStyle w:val="Other10"/>
              <w:jc w:val="center"/>
            </w:pPr>
            <w:r>
              <w:t>Stwierdzone wady nieistotne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AF97C" w14:textId="77777777" w:rsidR="006B09EC" w:rsidRDefault="00000000">
            <w:pPr>
              <w:pStyle w:val="Other10"/>
              <w:jc w:val="center"/>
            </w:pPr>
            <w:r>
              <w:t>Sposób i data</w:t>
            </w:r>
            <w:r>
              <w:br/>
              <w:t>usunięcia wad nieistotnych</w:t>
            </w:r>
          </w:p>
        </w:tc>
      </w:tr>
      <w:tr w:rsidR="006B09EC" w14:paraId="505508AB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79DB1B" w14:textId="77777777" w:rsidR="006B09EC" w:rsidRDefault="00000000">
            <w:pPr>
              <w:pStyle w:val="Other10"/>
              <w:jc w:val="center"/>
            </w:pPr>
            <w:r>
              <w:t>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D76511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CF0E1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C1A7F3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30355ABF" w14:textId="77777777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3A5778" w14:textId="77777777" w:rsidR="006B09EC" w:rsidRDefault="00000000">
            <w:pPr>
              <w:pStyle w:val="Other10"/>
              <w:ind w:firstLine="220"/>
            </w:pPr>
            <w: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A7E24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62C55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F7917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0CBD3E65" w14:textId="7777777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720BD" w14:textId="77777777" w:rsidR="006B09EC" w:rsidRDefault="00000000">
            <w:pPr>
              <w:pStyle w:val="Other10"/>
              <w:ind w:firstLine="220"/>
            </w:pPr>
            <w:r>
              <w:t>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FB3DA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366B8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888759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2D1549B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F7318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F47B9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F3C2E" w14:textId="77777777" w:rsidR="006B09EC" w:rsidRDefault="006B09EC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47E7C" w14:textId="77777777" w:rsidR="006B09EC" w:rsidRDefault="006B09EC">
            <w:pPr>
              <w:rPr>
                <w:sz w:val="10"/>
                <w:szCs w:val="10"/>
              </w:rPr>
            </w:pPr>
          </w:p>
        </w:tc>
      </w:tr>
    </w:tbl>
    <w:p w14:paraId="24B9D630" w14:textId="77777777" w:rsidR="006B09EC" w:rsidRDefault="00000000">
      <w:pPr>
        <w:pStyle w:val="Tablecaption10"/>
        <w:spacing w:line="240" w:lineRule="auto"/>
      </w:pPr>
      <w:r>
        <w:t>Podpisy komisji:</w:t>
      </w:r>
    </w:p>
    <w:p w14:paraId="085AA7B6" w14:textId="77777777" w:rsidR="006B09EC" w:rsidRDefault="006B09EC">
      <w:pPr>
        <w:spacing w:after="5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2"/>
        <w:gridCol w:w="4543"/>
      </w:tblGrid>
      <w:tr w:rsidR="006B09EC" w14:paraId="612B4725" w14:textId="77777777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E0B468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Inspektor nadzoru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5B199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01CD1AFD" w14:textId="77777777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554D5A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Zamawiającego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8559A6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539C065D" w14:textId="77777777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0FBAE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 Wykonawcy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141CA7" w14:textId="77777777" w:rsidR="006B09EC" w:rsidRDefault="006B09EC">
            <w:pPr>
              <w:rPr>
                <w:sz w:val="10"/>
                <w:szCs w:val="10"/>
              </w:rPr>
            </w:pPr>
          </w:p>
        </w:tc>
      </w:tr>
      <w:tr w:rsidR="006B09EC" w14:paraId="3AB35983" w14:textId="77777777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ACF381" w14:textId="77777777" w:rsidR="006B09EC" w:rsidRDefault="00000000">
            <w:pPr>
              <w:pStyle w:val="Other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Użytkownik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66DE9" w14:textId="77777777" w:rsidR="006B09EC" w:rsidRDefault="006B09EC">
            <w:pPr>
              <w:rPr>
                <w:sz w:val="10"/>
                <w:szCs w:val="10"/>
              </w:rPr>
            </w:pPr>
          </w:p>
        </w:tc>
      </w:tr>
    </w:tbl>
    <w:p w14:paraId="0D7DD694" w14:textId="77777777" w:rsidR="006B09EC" w:rsidRDefault="00000000">
      <w:pPr>
        <w:pStyle w:val="Tablecaption10"/>
        <w:tabs>
          <w:tab w:val="left" w:leader="dot" w:pos="3956"/>
          <w:tab w:val="left" w:leader="dot" w:pos="5263"/>
          <w:tab w:val="left" w:leader="dot" w:pos="5944"/>
        </w:tabs>
        <w:spacing w:line="240" w:lineRule="auto"/>
      </w:pPr>
      <w:r>
        <w:t>Miejscowość:</w:t>
      </w:r>
      <w:r>
        <w:tab/>
        <w:t>data</w:t>
      </w:r>
      <w:r>
        <w:tab/>
        <w:t>20</w:t>
      </w:r>
      <w:r>
        <w:tab/>
        <w:t>r.</w:t>
      </w:r>
    </w:p>
    <w:sectPr w:rsidR="006B09EC">
      <w:footerReference w:type="default" r:id="rId6"/>
      <w:pgSz w:w="11900" w:h="16840"/>
      <w:pgMar w:top="808" w:right="1401" w:bottom="858" w:left="1376" w:header="38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CDB8" w14:textId="77777777" w:rsidR="00E24742" w:rsidRDefault="00E24742">
      <w:r>
        <w:separator/>
      </w:r>
    </w:p>
  </w:endnote>
  <w:endnote w:type="continuationSeparator" w:id="0">
    <w:p w14:paraId="116E1C02" w14:textId="77777777" w:rsidR="00E24742" w:rsidRDefault="00E2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B475" w14:textId="229C7561" w:rsidR="006B09EC" w:rsidRDefault="006B09EC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68348" w14:textId="77777777" w:rsidR="00E24742" w:rsidRDefault="00E24742"/>
  </w:footnote>
  <w:footnote w:type="continuationSeparator" w:id="0">
    <w:p w14:paraId="6B8B0784" w14:textId="77777777" w:rsidR="00E24742" w:rsidRDefault="00E247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9EC"/>
    <w:rsid w:val="003E17E3"/>
    <w:rsid w:val="006B09EC"/>
    <w:rsid w:val="0087607E"/>
    <w:rsid w:val="00E2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157F9"/>
  <w15:docId w15:val="{7B379A05-A3B7-4E61-BFBF-128A3382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20">
    <w:name w:val="Body text|2"/>
    <w:basedOn w:val="Normalny"/>
    <w:link w:val="Bodytext2"/>
    <w:pPr>
      <w:spacing w:after="310" w:line="338" w:lineRule="auto"/>
      <w:ind w:left="4660"/>
      <w:jc w:val="right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Bodytext10">
    <w:name w:val="Body text|1"/>
    <w:basedOn w:val="Normalny"/>
    <w:link w:val="Bodytext1"/>
    <w:pPr>
      <w:spacing w:after="120" w:line="336" w:lineRule="auto"/>
    </w:pPr>
    <w:rPr>
      <w:rFonts w:ascii="Arial" w:eastAsia="Arial" w:hAnsi="Arial" w:cs="Arial"/>
      <w:b/>
      <w:bCs/>
    </w:rPr>
  </w:style>
  <w:style w:type="paragraph" w:customStyle="1" w:styleId="Tablecaption10">
    <w:name w:val="Table caption|1"/>
    <w:basedOn w:val="Normalny"/>
    <w:link w:val="Tablecaption1"/>
    <w:pPr>
      <w:spacing w:line="264" w:lineRule="auto"/>
    </w:pPr>
    <w:rPr>
      <w:rFonts w:ascii="Arial" w:eastAsia="Arial" w:hAnsi="Arial" w:cs="Arial"/>
      <w:sz w:val="22"/>
      <w:szCs w:val="22"/>
    </w:rPr>
  </w:style>
  <w:style w:type="paragraph" w:customStyle="1" w:styleId="Other10">
    <w:name w:val="Other|1"/>
    <w:basedOn w:val="Normalny"/>
    <w:link w:val="Other1"/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E17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7E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1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7E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858</Characters>
  <Application>Microsoft Office Word</Application>
  <DocSecurity>0</DocSecurity>
  <Lines>7</Lines>
  <Paragraphs>1</Paragraphs>
  <ScaleCrop>false</ScaleCrop>
  <Company>PKP PLK S.A.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Gasztych Maciej</dc:creator>
  <cp:lastModifiedBy>Gasztych Maciej</cp:lastModifiedBy>
  <cp:revision>2</cp:revision>
  <dcterms:created xsi:type="dcterms:W3CDTF">2025-04-09T11:12:00Z</dcterms:created>
  <dcterms:modified xsi:type="dcterms:W3CDTF">2025-04-09T11:12:00Z</dcterms:modified>
</cp:coreProperties>
</file>